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E51" w:rsidRDefault="009457B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 xml:space="preserve">ОЦЕНОЧНЫЙ ЛИСТ </w:t>
      </w:r>
    </w:p>
    <w:p w:rsidR="00900E51" w:rsidRDefault="009457B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pacing w:val="-5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 xml:space="preserve">оценки выполнения утвержденных  критериев 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hd w:val="clear" w:color="auto" w:fill="FFFFFF"/>
        </w:rPr>
        <w:t>показателей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результативности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hd w:val="clear" w:color="auto" w:fill="FFFFFF"/>
        </w:rPr>
        <w:t xml:space="preserve"> и эффективности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hd w:val="clear" w:color="auto" w:fill="FFFFFF"/>
        </w:rPr>
        <w:t>работы</w:t>
      </w:r>
    </w:p>
    <w:p w:rsidR="00900E51" w:rsidRDefault="009457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  <w:shd w:val="clear" w:color="auto" w:fill="FFFFFF"/>
        </w:rPr>
        <w:t xml:space="preserve">    врача – педиатра </w:t>
      </w:r>
    </w:p>
    <w:p w:rsidR="00900E51" w:rsidRDefault="009457B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1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8"/>
          <w:shd w:val="clear" w:color="auto" w:fill="FFFFFF"/>
        </w:rPr>
        <w:t>(указывается  должность, фамилия, имя, отчество работника)</w:t>
      </w:r>
    </w:p>
    <w:p w:rsidR="00900E51" w:rsidRDefault="009457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hd w:val="clear" w:color="auto" w:fill="FFFFFF"/>
        </w:rPr>
        <w:t xml:space="preserve">на выплату поощрительных выплат из стимулирующей части фонда оплаты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>труда</w:t>
      </w:r>
    </w:p>
    <w:p w:rsidR="00900E51" w:rsidRPr="009457B2" w:rsidRDefault="009457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hd w:val="clear" w:color="auto" w:fill="FFFFFF"/>
        </w:rPr>
        <w:t xml:space="preserve">за период работы  </w:t>
      </w:r>
      <w:r w:rsidRPr="009457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 период работы  </w:t>
      </w:r>
      <w:r w:rsidR="00906AB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201</w:t>
      </w:r>
      <w:r w:rsidRPr="009457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D500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457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года  по   </w:t>
      </w:r>
      <w:r w:rsidR="00906AB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201</w:t>
      </w:r>
      <w:r w:rsidRPr="009457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года</w:t>
      </w:r>
    </w:p>
    <w:p w:rsidR="00900E51" w:rsidRDefault="009457B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pacing w:val="-6"/>
          <w:sz w:val="1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18"/>
          <w:shd w:val="clear" w:color="auto" w:fill="FFFFFF"/>
        </w:rPr>
        <w:t>(указывается период работы)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1"/>
        <w:gridCol w:w="6141"/>
        <w:gridCol w:w="567"/>
        <w:gridCol w:w="606"/>
      </w:tblGrid>
      <w:tr w:rsidR="000C20D5" w:rsidTr="006E5187">
        <w:trPr>
          <w:trHeight w:val="1"/>
        </w:trPr>
        <w:tc>
          <w:tcPr>
            <w:tcW w:w="2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C20D5" w:rsidRDefault="000C20D5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hd w:val="clear" w:color="auto" w:fill="FFFFFF"/>
              </w:rPr>
              <w:t>Наименование критерия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center"/>
          </w:tcPr>
          <w:p w:rsidR="000C20D5" w:rsidRDefault="000C20D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hd w:val="clear" w:color="auto" w:fill="FFFFFF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hd w:val="clear" w:color="auto" w:fill="FFFFFF"/>
              </w:rPr>
              <w:t>показателя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center"/>
          </w:tcPr>
          <w:p w:rsidR="000C20D5" w:rsidRDefault="000C20D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hd w:val="clear" w:color="auto" w:fill="FFFFFF"/>
              </w:rPr>
              <w:t>Утвер</w:t>
            </w:r>
            <w:proofErr w:type="spellEnd"/>
          </w:p>
          <w:p w:rsidR="000C20D5" w:rsidRDefault="000C20D5">
            <w:pPr>
              <w:spacing w:after="0" w:line="250" w:lineRule="auto"/>
              <w:ind w:left="-57" w:right="-57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>ждено</w:t>
            </w:r>
            <w:proofErr w:type="spellEnd"/>
          </w:p>
        </w:tc>
        <w:tc>
          <w:tcPr>
            <w:tcW w:w="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center"/>
          </w:tcPr>
          <w:p w:rsidR="000C20D5" w:rsidRDefault="000C20D5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0"/>
                <w:shd w:val="clear" w:color="auto" w:fill="FFFFFF"/>
              </w:rPr>
              <w:t>Вы</w:t>
            </w:r>
          </w:p>
          <w:p w:rsidR="000C20D5" w:rsidRDefault="009457B2">
            <w:pPr>
              <w:spacing w:after="0" w:line="25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0"/>
                <w:shd w:val="clear" w:color="auto" w:fill="FFFFFF"/>
              </w:rPr>
              <w:t>п</w:t>
            </w:r>
            <w:r w:rsidR="000C20D5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0"/>
                <w:shd w:val="clear" w:color="auto" w:fill="FFFFFF"/>
              </w:rPr>
              <w:t>ол</w:t>
            </w:r>
            <w:r w:rsidR="000C20D5"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>не</w:t>
            </w:r>
            <w:proofErr w:type="spellEnd"/>
          </w:p>
          <w:p w:rsidR="000C20D5" w:rsidRDefault="000C20D5">
            <w:pPr>
              <w:spacing w:after="0" w:line="25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 xml:space="preserve">но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          </w:t>
            </w:r>
          </w:p>
        </w:tc>
      </w:tr>
      <w:tr w:rsidR="000C20D5" w:rsidTr="002F1DAB">
        <w:trPr>
          <w:trHeight w:val="1"/>
        </w:trPr>
        <w:tc>
          <w:tcPr>
            <w:tcW w:w="2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C20D5" w:rsidRDefault="000C20D5">
            <w:pPr>
              <w:spacing w:after="0" w:line="240" w:lineRule="auto"/>
              <w:ind w:left="-57" w:right="-57"/>
            </w:pPr>
            <w:r>
              <w:rPr>
                <w:rFonts w:ascii="Times New Roman" w:eastAsia="Times New Roman" w:hAnsi="Times New Roman" w:cs="Times New Roman"/>
                <w:sz w:val="20"/>
                <w:shd w:val="clear" w:color="auto" w:fill="FFFFFF"/>
              </w:rPr>
              <w:t xml:space="preserve"> Сохранность жизни и    здоровья обучающихся (воспитанников)</w:t>
            </w:r>
          </w:p>
        </w:tc>
        <w:tc>
          <w:tcPr>
            <w:tcW w:w="731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5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125"/>
              <w:gridCol w:w="567"/>
              <w:gridCol w:w="590"/>
            </w:tblGrid>
            <w:tr w:rsidR="000C20D5" w:rsidTr="000F5E56">
              <w:trPr>
                <w:trHeight w:val="1"/>
              </w:trPr>
              <w:tc>
                <w:tcPr>
                  <w:tcW w:w="6125" w:type="dxa"/>
                  <w:tcBorders>
                    <w:top w:val="single" w:sz="5" w:space="0" w:color="000000"/>
                    <w:left w:val="single" w:sz="5" w:space="0" w:color="000000"/>
                    <w:bottom w:val="single" w:sz="0" w:space="0" w:color="000000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0F5E56">
                  <w:pPr>
                    <w:spacing w:after="0" w:line="240" w:lineRule="auto"/>
                    <w:jc w:val="both"/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hd w:val="clear" w:color="auto" w:fill="FFFFFF"/>
                    </w:rPr>
                    <w:t>1.Качество оказания  учащимся за медицинской помощи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5" w:space="0" w:color="000000"/>
                    <w:bottom w:val="single" w:sz="4" w:space="0" w:color="auto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1D59C6">
                  <w:pPr>
                    <w:spacing w:after="0" w:line="240" w:lineRule="auto"/>
                  </w:pPr>
                  <w:r>
                    <w:t>До 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5" w:space="0" w:color="000000"/>
                    <w:bottom w:val="single" w:sz="4" w:space="0" w:color="auto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>
                  <w:pPr>
                    <w:spacing w:after="0" w:line="240" w:lineRule="auto"/>
                    <w:ind w:left="-57" w:right="-57"/>
                    <w:jc w:val="center"/>
                  </w:pPr>
                </w:p>
              </w:tc>
            </w:tr>
            <w:tr w:rsidR="000C20D5" w:rsidTr="000F5E56">
              <w:trPr>
                <w:trHeight w:val="1"/>
              </w:trPr>
              <w:tc>
                <w:tcPr>
                  <w:tcW w:w="6125" w:type="dxa"/>
                  <w:tcBorders>
                    <w:top w:val="single" w:sz="0" w:space="0" w:color="000000"/>
                    <w:left w:val="single" w:sz="5" w:space="0" w:color="000000"/>
                    <w:bottom w:val="single" w:sz="0" w:space="0" w:color="000000"/>
                    <w:right w:val="single" w:sz="4" w:space="0" w:color="auto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0F5E56">
                  <w:pPr>
                    <w:spacing w:after="0" w:line="240" w:lineRule="auto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hd w:val="clear" w:color="auto" w:fill="FFFFFF"/>
                    </w:rPr>
                    <w:t>2.Качество выполнения функциональных обязанностей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1D59C6">
                  <w:pPr>
                    <w:spacing w:after="0" w:line="240" w:lineRule="auto"/>
                  </w:pPr>
                  <w:r>
                    <w:t>До 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5" w:space="0" w:color="000000"/>
                    <w:bottom w:val="single" w:sz="4" w:space="0" w:color="auto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>
                  <w:pPr>
                    <w:spacing w:after="0" w:line="240" w:lineRule="auto"/>
                    <w:ind w:left="-57" w:right="-57"/>
                    <w:jc w:val="center"/>
                  </w:pPr>
                </w:p>
              </w:tc>
            </w:tr>
            <w:tr w:rsidR="000C20D5" w:rsidTr="000F5E56">
              <w:trPr>
                <w:trHeight w:val="1"/>
              </w:trPr>
              <w:tc>
                <w:tcPr>
                  <w:tcW w:w="6125" w:type="dxa"/>
                  <w:tcBorders>
                    <w:top w:val="single" w:sz="0" w:space="0" w:color="000000"/>
                    <w:left w:val="single" w:sz="5" w:space="0" w:color="000000"/>
                    <w:bottom w:val="single" w:sz="0" w:space="0" w:color="000000"/>
                    <w:right w:val="single" w:sz="4" w:space="0" w:color="auto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0F5E56">
                  <w:pPr>
                    <w:spacing w:after="0" w:line="240" w:lineRule="auto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hd w:val="clear" w:color="auto" w:fill="FFFFFF"/>
                    </w:rPr>
                    <w:t>3.Проведение диспансерного осмотра учащихся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1D59C6">
                  <w:pPr>
                    <w:spacing w:after="0" w:line="240" w:lineRule="auto"/>
                  </w:pPr>
                  <w:r>
                    <w:t>1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5" w:space="0" w:color="000000"/>
                    <w:bottom w:val="single" w:sz="0" w:space="0" w:color="000000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>
                  <w:pPr>
                    <w:spacing w:after="0" w:line="240" w:lineRule="auto"/>
                    <w:ind w:left="-57" w:right="-57"/>
                    <w:jc w:val="center"/>
                  </w:pPr>
                </w:p>
              </w:tc>
            </w:tr>
            <w:tr w:rsidR="000C20D5" w:rsidTr="000F5E56">
              <w:trPr>
                <w:trHeight w:val="1"/>
              </w:trPr>
              <w:tc>
                <w:tcPr>
                  <w:tcW w:w="6125" w:type="dxa"/>
                  <w:tcBorders>
                    <w:top w:val="single" w:sz="0" w:space="0" w:color="000000"/>
                    <w:left w:val="single" w:sz="5" w:space="0" w:color="000000"/>
                    <w:bottom w:val="single" w:sz="0" w:space="0" w:color="000000"/>
                    <w:right w:val="single" w:sz="4" w:space="0" w:color="auto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0F5E56">
                  <w:pPr>
                    <w:spacing w:after="0" w:line="240" w:lineRule="auto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hd w:val="clear" w:color="auto" w:fill="FFFFFF"/>
                    </w:rPr>
                    <w:t>4.Проведение оздоровительных мероприятий с учащимися (воспитанниками) с ослабленным здоровьем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1D59C6">
                  <w:pPr>
                    <w:spacing w:after="0" w:line="240" w:lineRule="auto"/>
                  </w:pPr>
                  <w:r>
                    <w:t>1</w:t>
                  </w:r>
                </w:p>
              </w:tc>
              <w:tc>
                <w:tcPr>
                  <w:tcW w:w="590" w:type="dxa"/>
                  <w:tcBorders>
                    <w:top w:val="single" w:sz="0" w:space="0" w:color="000000"/>
                    <w:left w:val="single" w:sz="5" w:space="0" w:color="000000"/>
                    <w:bottom w:val="single" w:sz="4" w:space="0" w:color="auto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>
                  <w:pPr>
                    <w:spacing w:after="0" w:line="240" w:lineRule="auto"/>
                    <w:ind w:left="-57" w:right="-57"/>
                    <w:jc w:val="center"/>
                  </w:pPr>
                </w:p>
              </w:tc>
            </w:tr>
            <w:tr w:rsidR="000C20D5" w:rsidTr="000F5E56">
              <w:trPr>
                <w:trHeight w:val="1"/>
              </w:trPr>
              <w:tc>
                <w:tcPr>
                  <w:tcW w:w="6125" w:type="dxa"/>
                  <w:tcBorders>
                    <w:top w:val="single" w:sz="0" w:space="0" w:color="000000"/>
                    <w:left w:val="single" w:sz="5" w:space="0" w:color="000000"/>
                    <w:bottom w:val="single" w:sz="0" w:space="0" w:color="000000"/>
                    <w:right w:val="single" w:sz="4" w:space="0" w:color="auto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0F5E56">
                  <w:pPr>
                    <w:spacing w:after="0" w:line="240" w:lineRule="auto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hd w:val="clear" w:color="auto" w:fill="FFFFFF"/>
                    </w:rPr>
                    <w:t>5.Качественное и своевременное ведение документации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1D59C6">
                  <w:pPr>
                    <w:spacing w:after="0" w:line="240" w:lineRule="auto"/>
                  </w:pPr>
                  <w: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5" w:space="0" w:color="000000"/>
                    <w:bottom w:val="single" w:sz="4" w:space="0" w:color="auto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>
                  <w:pPr>
                    <w:spacing w:after="0" w:line="240" w:lineRule="auto"/>
                    <w:ind w:left="-57" w:right="-57"/>
                    <w:jc w:val="center"/>
                  </w:pPr>
                </w:p>
              </w:tc>
            </w:tr>
            <w:tr w:rsidR="000C20D5" w:rsidTr="000F5E56">
              <w:trPr>
                <w:trHeight w:val="1"/>
              </w:trPr>
              <w:tc>
                <w:tcPr>
                  <w:tcW w:w="6125" w:type="dxa"/>
                  <w:tcBorders>
                    <w:top w:val="single" w:sz="0" w:space="0" w:color="000000"/>
                    <w:left w:val="single" w:sz="5" w:space="0" w:color="000000"/>
                    <w:bottom w:val="single" w:sz="0" w:space="0" w:color="000000"/>
                    <w:right w:val="single" w:sz="4" w:space="0" w:color="auto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0F5E56">
                  <w:pPr>
                    <w:spacing w:after="0" w:line="240" w:lineRule="auto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hd w:val="clear" w:color="auto" w:fill="FFFFFF"/>
                    </w:rPr>
                    <w:t>6.Санитарно – просветительская работа с персоналом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1D59C6">
                  <w:pPr>
                    <w:spacing w:after="0" w:line="240" w:lineRule="auto"/>
                  </w:pPr>
                  <w:r>
                    <w:t>1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5" w:space="0" w:color="000000"/>
                    <w:bottom w:val="single" w:sz="0" w:space="0" w:color="000000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>
                  <w:pPr>
                    <w:spacing w:after="0" w:line="240" w:lineRule="auto"/>
                    <w:ind w:left="-57" w:right="-57"/>
                    <w:jc w:val="center"/>
                  </w:pPr>
                </w:p>
              </w:tc>
            </w:tr>
            <w:tr w:rsidR="000C20D5" w:rsidTr="000F5E56">
              <w:trPr>
                <w:trHeight w:val="1"/>
              </w:trPr>
              <w:tc>
                <w:tcPr>
                  <w:tcW w:w="6125" w:type="dxa"/>
                  <w:tcBorders>
                    <w:top w:val="single" w:sz="0" w:space="0" w:color="000000"/>
                    <w:left w:val="single" w:sz="5" w:space="0" w:color="000000"/>
                    <w:bottom w:val="single" w:sz="0" w:space="0" w:color="000000"/>
                    <w:right w:val="single" w:sz="4" w:space="0" w:color="auto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0F5E56">
                  <w:pPr>
                    <w:spacing w:after="0" w:line="240" w:lineRule="auto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hd w:val="clear" w:color="auto" w:fill="FFFFFF"/>
                    </w:rPr>
                    <w:t>7.Проведение психотерапевтических бесед с учащимися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1D59C6">
                  <w:pPr>
                    <w:spacing w:after="0" w:line="240" w:lineRule="auto"/>
                  </w:pPr>
                  <w:r>
                    <w:t>2</w:t>
                  </w:r>
                </w:p>
              </w:tc>
              <w:tc>
                <w:tcPr>
                  <w:tcW w:w="590" w:type="dxa"/>
                  <w:tcBorders>
                    <w:top w:val="single" w:sz="0" w:space="0" w:color="000000"/>
                    <w:left w:val="single" w:sz="5" w:space="0" w:color="000000"/>
                    <w:bottom w:val="single" w:sz="0" w:space="0" w:color="000000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>
                  <w:pPr>
                    <w:spacing w:after="0" w:line="240" w:lineRule="auto"/>
                    <w:ind w:left="-57" w:right="-57"/>
                    <w:jc w:val="center"/>
                  </w:pPr>
                </w:p>
              </w:tc>
            </w:tr>
            <w:tr w:rsidR="000C20D5" w:rsidTr="000C20D5">
              <w:trPr>
                <w:trHeight w:val="465"/>
              </w:trPr>
              <w:tc>
                <w:tcPr>
                  <w:tcW w:w="6125" w:type="dxa"/>
                  <w:tcBorders>
                    <w:top w:val="single" w:sz="0" w:space="0" w:color="000000"/>
                    <w:left w:val="single" w:sz="5" w:space="0" w:color="000000"/>
                    <w:right w:val="single" w:sz="4" w:space="0" w:color="auto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0F5E56">
                  <w:pPr>
                    <w:spacing w:after="0" w:line="240" w:lineRule="auto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hd w:val="clear" w:color="auto" w:fill="FFFFFF"/>
                    </w:rPr>
                    <w:t>8.Отсутствие замечаний в ходе проверок санитарного состояния учреждения (СЭС)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1D59C6">
                  <w:pPr>
                    <w:spacing w:after="0" w:line="240" w:lineRule="auto"/>
                  </w:pPr>
                  <w:r>
                    <w:t>1</w:t>
                  </w:r>
                </w:p>
              </w:tc>
              <w:tc>
                <w:tcPr>
                  <w:tcW w:w="590" w:type="dxa"/>
                  <w:tcBorders>
                    <w:top w:val="single" w:sz="0" w:space="0" w:color="000000"/>
                    <w:left w:val="single" w:sz="5" w:space="0" w:color="000000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>
                  <w:pPr>
                    <w:spacing w:after="0" w:line="240" w:lineRule="auto"/>
                    <w:ind w:left="-57" w:right="-57"/>
                    <w:jc w:val="center"/>
                  </w:pPr>
                </w:p>
              </w:tc>
            </w:tr>
            <w:tr w:rsidR="000C20D5" w:rsidTr="000F5E56">
              <w:trPr>
                <w:trHeight w:val="1"/>
              </w:trPr>
              <w:tc>
                <w:tcPr>
                  <w:tcW w:w="6125" w:type="dxa"/>
                  <w:tcBorders>
                    <w:top w:val="single" w:sz="0" w:space="0" w:color="000000"/>
                    <w:left w:val="single" w:sz="5" w:space="0" w:color="000000"/>
                    <w:bottom w:val="single" w:sz="0" w:space="0" w:color="000000"/>
                    <w:right w:val="single" w:sz="4" w:space="0" w:color="auto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0F5E56">
                  <w:pPr>
                    <w:spacing w:after="0" w:line="240" w:lineRule="auto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hd w:val="clear" w:color="auto" w:fill="FFFFFF"/>
                    </w:rPr>
                    <w:t>9.Отсутствие обоснованных жалоб на медицинское обслуживание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1D59C6">
                  <w:pPr>
                    <w:spacing w:after="0" w:line="240" w:lineRule="auto"/>
                  </w:pPr>
                  <w:r>
                    <w:t>1,5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single" w:sz="5" w:space="0" w:color="000000"/>
                    <w:bottom w:val="single" w:sz="0" w:space="0" w:color="000000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>
                  <w:pPr>
                    <w:spacing w:after="0" w:line="240" w:lineRule="auto"/>
                    <w:ind w:left="-57" w:right="-57"/>
                    <w:jc w:val="center"/>
                  </w:pPr>
                </w:p>
              </w:tc>
            </w:tr>
            <w:tr w:rsidR="000C20D5" w:rsidTr="000F5E56">
              <w:trPr>
                <w:trHeight w:val="1"/>
              </w:trPr>
              <w:tc>
                <w:tcPr>
                  <w:tcW w:w="6125" w:type="dxa"/>
                  <w:tcBorders>
                    <w:top w:val="single" w:sz="0" w:space="0" w:color="000000"/>
                    <w:left w:val="single" w:sz="5" w:space="0" w:color="000000"/>
                    <w:bottom w:val="single" w:sz="0" w:space="0" w:color="000000"/>
                    <w:right w:val="single" w:sz="4" w:space="0" w:color="auto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 w:rsidP="000F5E56">
                  <w:pPr>
                    <w:spacing w:after="0" w:line="240" w:lineRule="auto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hd w:val="clear" w:color="auto" w:fill="FFFFFF"/>
                    </w:rPr>
                    <w:t>10.Отсутствие порицаний со стороны администрации ОУ о нарушении трудовой дисциплины и ненадлежащем исполнении должностных обязанностей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5" w:space="0" w:color="000000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>
                  <w:pPr>
                    <w:spacing w:after="0" w:line="240" w:lineRule="auto"/>
                  </w:pPr>
                  <w:r>
                    <w:t>1,5</w:t>
                  </w:r>
                </w:p>
              </w:tc>
              <w:tc>
                <w:tcPr>
                  <w:tcW w:w="590" w:type="dxa"/>
                  <w:tcBorders>
                    <w:top w:val="single" w:sz="0" w:space="0" w:color="000000"/>
                    <w:left w:val="single" w:sz="5" w:space="0" w:color="000000"/>
                    <w:bottom w:val="single" w:sz="0" w:space="0" w:color="000000"/>
                    <w:right w:val="single" w:sz="5" w:space="0" w:color="000000"/>
                  </w:tcBorders>
                  <w:shd w:val="clear" w:color="000000" w:fill="FFFFFF"/>
                  <w:tcMar>
                    <w:left w:w="40" w:type="dxa"/>
                    <w:right w:w="40" w:type="dxa"/>
                  </w:tcMar>
                  <w:vAlign w:val="center"/>
                </w:tcPr>
                <w:p w:rsidR="000C20D5" w:rsidRDefault="000C20D5">
                  <w:pPr>
                    <w:spacing w:after="0" w:line="240" w:lineRule="auto"/>
                    <w:ind w:left="-57" w:right="-57"/>
                    <w:jc w:val="center"/>
                  </w:pPr>
                </w:p>
              </w:tc>
            </w:tr>
          </w:tbl>
          <w:p w:rsidR="000C20D5" w:rsidRDefault="000C20D5">
            <w:pPr>
              <w:spacing w:after="0" w:line="240" w:lineRule="auto"/>
            </w:pPr>
          </w:p>
        </w:tc>
      </w:tr>
      <w:tr w:rsidR="000C20D5" w:rsidTr="00EF3037">
        <w:trPr>
          <w:trHeight w:val="1"/>
        </w:trPr>
        <w:tc>
          <w:tcPr>
            <w:tcW w:w="20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40" w:type="dxa"/>
              <w:right w:w="40" w:type="dxa"/>
            </w:tcMar>
          </w:tcPr>
          <w:p w:rsidR="000C20D5" w:rsidRDefault="000C20D5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hd w:val="clear" w:color="auto" w:fill="FFFFFF"/>
              </w:rPr>
              <w:t>Итого по всем  критериям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center"/>
          </w:tcPr>
          <w:p w:rsidR="000C20D5" w:rsidRDefault="000C20D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>Х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center"/>
          </w:tcPr>
          <w:p w:rsidR="000C20D5" w:rsidRDefault="000C20D5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>15</w:t>
            </w:r>
          </w:p>
        </w:tc>
        <w:tc>
          <w:tcPr>
            <w:tcW w:w="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000000" w:fill="FFFFFF"/>
            <w:tcMar>
              <w:left w:w="40" w:type="dxa"/>
              <w:right w:w="40" w:type="dxa"/>
            </w:tcMar>
            <w:vAlign w:val="center"/>
          </w:tcPr>
          <w:p w:rsidR="000C20D5" w:rsidRDefault="000C20D5">
            <w:pPr>
              <w:spacing w:after="0" w:line="240" w:lineRule="auto"/>
              <w:ind w:left="-57" w:right="-57"/>
              <w:jc w:val="center"/>
            </w:pPr>
          </w:p>
        </w:tc>
      </w:tr>
    </w:tbl>
    <w:p w:rsidR="00900E51" w:rsidRDefault="009457B2">
      <w:pPr>
        <w:spacing w:before="57" w:after="113" w:line="240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</w:t>
      </w:r>
    </w:p>
    <w:p w:rsidR="00900E51" w:rsidRDefault="009457B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</w:t>
      </w:r>
    </w:p>
    <w:p w:rsidR="00900E51" w:rsidRDefault="00900E51">
      <w:pPr>
        <w:spacing w:after="0" w:line="240" w:lineRule="auto"/>
        <w:jc w:val="both"/>
        <w:rPr>
          <w:rFonts w:ascii="Calibri" w:eastAsia="Calibri" w:hAnsi="Calibri" w:cs="Calibri"/>
        </w:rPr>
      </w:pPr>
      <w:bookmarkStart w:id="0" w:name="_GoBack"/>
      <w:bookmarkEnd w:id="0"/>
    </w:p>
    <w:sectPr w:rsidR="00900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F339E"/>
    <w:multiLevelType w:val="multilevel"/>
    <w:tmpl w:val="D64237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F30801"/>
    <w:multiLevelType w:val="multilevel"/>
    <w:tmpl w:val="A3522D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B850EB"/>
    <w:multiLevelType w:val="multilevel"/>
    <w:tmpl w:val="185AA0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2D3C4F"/>
    <w:multiLevelType w:val="multilevel"/>
    <w:tmpl w:val="C470A6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3F748D"/>
    <w:multiLevelType w:val="multilevel"/>
    <w:tmpl w:val="18AE55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C82F2A"/>
    <w:multiLevelType w:val="multilevel"/>
    <w:tmpl w:val="590463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FAB6448"/>
    <w:multiLevelType w:val="multilevel"/>
    <w:tmpl w:val="C680A2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E760F0"/>
    <w:multiLevelType w:val="multilevel"/>
    <w:tmpl w:val="5D10B8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6377E85"/>
    <w:multiLevelType w:val="multilevel"/>
    <w:tmpl w:val="062AB6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8104FC6"/>
    <w:multiLevelType w:val="multilevel"/>
    <w:tmpl w:val="2E7EFC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00E51"/>
    <w:rsid w:val="000C20D5"/>
    <w:rsid w:val="000F5E56"/>
    <w:rsid w:val="00900E51"/>
    <w:rsid w:val="00906AB3"/>
    <w:rsid w:val="009457B2"/>
    <w:rsid w:val="00AD5001"/>
    <w:rsid w:val="00DA26DB"/>
    <w:rsid w:val="00F4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B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Бухгалтер</cp:lastModifiedBy>
  <cp:revision>8</cp:revision>
  <cp:lastPrinted>2018-06-28T06:27:00Z</cp:lastPrinted>
  <dcterms:created xsi:type="dcterms:W3CDTF">2018-06-13T06:00:00Z</dcterms:created>
  <dcterms:modified xsi:type="dcterms:W3CDTF">2018-06-28T06:27:00Z</dcterms:modified>
</cp:coreProperties>
</file>